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Book Antiqua" w:cs="Book Antiqua" w:eastAsia="Book Antiqua" w:hAnsi="Book Antiqua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Book Antiqua" w:cs="Book Antiqua" w:eastAsia="Book Antiqua" w:hAnsi="Book Antiqua"/>
          <w:b w:val="1"/>
          <w:color w:val="333333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8"/>
          <w:szCs w:val="28"/>
          <w:rtl w:val="0"/>
        </w:rPr>
        <w:t xml:space="preserve">Best Indian Spa Product 2024</w:t>
      </w:r>
    </w:p>
    <w:p w:rsidR="00000000" w:rsidDel="00000000" w:rsidP="00000000" w:rsidRDefault="00000000" w:rsidRPr="00000000" w14:paraId="00000003">
      <w:pPr>
        <w:jc w:val="right"/>
        <w:rPr>
          <w:rFonts w:ascii="Book Antiqua" w:cs="Book Antiqua" w:eastAsia="Book Antiqua" w:hAnsi="Book Antiqua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ook Antiqua" w:cs="Book Antiqua" w:eastAsia="Book Antiqua" w:hAnsi="Book Antiqua"/>
          <w:b w:val="1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rtl w:val="0"/>
        </w:rPr>
        <w:t xml:space="preserve">A spa product line that is made in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Book Antiqua" w:cs="Book Antiqua" w:eastAsia="Book Antiqua" w:hAnsi="Book Antiqua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 Antiqua" w:cs="Book Antiqua" w:eastAsia="Book Antiqua" w:hAnsi="Book Antiqua"/>
          <w:b w:val="1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0"/>
          <w:szCs w:val="20"/>
          <w:rtl w:val="0"/>
        </w:rPr>
        <w:t xml:space="preserve">Terms &amp; Conditions:</w:t>
      </w:r>
    </w:p>
    <w:p w:rsidR="00000000" w:rsidDel="00000000" w:rsidP="00000000" w:rsidRDefault="00000000" w:rsidRPr="00000000" w14:paraId="00000007">
      <w:pPr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GlobalSpa is going green! We no longer require hard copies. All submissions will now be digital.</w:t>
      </w:r>
    </w:p>
    <w:p w:rsidR="00000000" w:rsidDel="00000000" w:rsidP="00000000" w:rsidRDefault="00000000" w:rsidRPr="00000000" w14:paraId="00000009">
      <w:pPr>
        <w:ind w:left="720" w:firstLine="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Please email the completed digital forms to the following email addresses:</w:t>
      </w:r>
    </w:p>
    <w:p w:rsidR="00000000" w:rsidDel="00000000" w:rsidP="00000000" w:rsidRDefault="00000000" w:rsidRPr="00000000" w14:paraId="0000000B">
      <w:pPr>
        <w:ind w:left="720" w:firstLine="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•Mahima Singh: </w:t>
      </w:r>
      <w:hyperlink r:id="rId7">
        <w:r w:rsidDel="00000000" w:rsidR="00000000" w:rsidRPr="00000000">
          <w:rPr>
            <w:rFonts w:ascii="Book Antiqua" w:cs="Book Antiqua" w:eastAsia="Book Antiqua" w:hAnsi="Book Antiqua"/>
            <w:color w:val="0000ff"/>
            <w:sz w:val="20"/>
            <w:szCs w:val="20"/>
            <w:u w:val="single"/>
            <w:rtl w:val="0"/>
          </w:rPr>
          <w:t xml:space="preserve">mahima.s@mgcglobal.co.in</w:t>
        </w:r>
      </w:hyperlink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720" w:firstLine="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•Ahana Kakar: </w:t>
      </w:r>
      <w:hyperlink r:id="rId8">
        <w:r w:rsidDel="00000000" w:rsidR="00000000" w:rsidRPr="00000000">
          <w:rPr>
            <w:rFonts w:ascii="Book Antiqua" w:cs="Book Antiqua" w:eastAsia="Book Antiqua" w:hAnsi="Book Antiqua"/>
            <w:color w:val="0000ff"/>
            <w:sz w:val="20"/>
            <w:szCs w:val="20"/>
            <w:u w:val="single"/>
            <w:rtl w:val="0"/>
          </w:rPr>
          <w:t xml:space="preserve">ahana.kakar@mgcglobal.co.in</w:t>
        </w:r>
      </w:hyperlink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Ensure the subject line of the email reads: GLOBALSPA AWARDS 2024 – [Organisation Name]</w:t>
      </w:r>
    </w:p>
    <w:p w:rsidR="00000000" w:rsidDel="00000000" w:rsidP="00000000" w:rsidRDefault="00000000" w:rsidRPr="00000000" w14:paraId="0000000E">
      <w:pPr>
        <w:ind w:left="720" w:firstLine="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The forms must be submitted to the above-mentioned email addresses by March 20th, 2025. No forms will be accepted thereafter.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Once your digital form is submitted, please send a confirmation message to the following number: +91 78319 03838.</w:t>
      </w:r>
    </w:p>
    <w:p w:rsidR="00000000" w:rsidDel="00000000" w:rsidP="00000000" w:rsidRDefault="00000000" w:rsidRPr="00000000" w14:paraId="00000012">
      <w:pPr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Please provide the following along with the form: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Current Spa Menu (along with Treatment Pricing)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5 Photographs of the Spa – 1 for Entrance/ reception, 3 for Therapy rooms, 1 for any other area</w:t>
      </w:r>
    </w:p>
    <w:p w:rsidR="00000000" w:rsidDel="00000000" w:rsidP="00000000" w:rsidRDefault="00000000" w:rsidRPr="00000000" w14:paraId="00000016">
      <w:pPr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Book Antiqua" w:cs="Book Antiqua" w:eastAsia="Book Antiqua" w:hAnsi="Book Antiqua"/>
          <w:color w:val="333333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rtl w:val="0"/>
        </w:rPr>
        <w:t xml:space="preserve">To get a better perspective of the nomination details, a MGC GLOBAL RISK ADVISORY LLP representative might visit your spa at the evaluation stage. The MGC GLOBAL RISK ADVISORY LLP office would get in touch with you for such visit.</w:t>
      </w:r>
    </w:p>
    <w:p w:rsidR="00000000" w:rsidDel="00000000" w:rsidP="00000000" w:rsidRDefault="00000000" w:rsidRPr="00000000" w14:paraId="00000018">
      <w:pPr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Thank you for supporting our initiative to go green!</w:t>
      </w:r>
    </w:p>
    <w:p w:rsidR="00000000" w:rsidDel="00000000" w:rsidP="00000000" w:rsidRDefault="00000000" w:rsidRPr="00000000" w14:paraId="0000001A">
      <w:pPr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Please fill in the following questions in the assigned space below. Do note that all fields have to be filled or marked NA where not applicable.</w:t>
      </w:r>
    </w:p>
    <w:p w:rsidR="00000000" w:rsidDel="00000000" w:rsidP="00000000" w:rsidRDefault="00000000" w:rsidRPr="00000000" w14:paraId="0000001C">
      <w:pPr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Name of the 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rtl w:val="0"/>
        </w:rPr>
        <w:t xml:space="preserve">Indian 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Spa Product</w:t>
      </w:r>
    </w:p>
    <w:p w:rsidR="00000000" w:rsidDel="00000000" w:rsidP="00000000" w:rsidRDefault="00000000" w:rsidRPr="00000000" w14:paraId="0000001F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5750" y="378000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1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Company Details</w:t>
      </w:r>
    </w:p>
    <w:p w:rsidR="00000000" w:rsidDel="00000000" w:rsidP="00000000" w:rsidRDefault="00000000" w:rsidRPr="00000000" w14:paraId="00000021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Name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Contact Number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Email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96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8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6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Country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5750" y="378000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6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Spa Product Range</w:t>
      </w:r>
    </w:p>
    <w:p w:rsidR="00000000" w:rsidDel="00000000" w:rsidP="00000000" w:rsidRDefault="00000000" w:rsidRPr="00000000" w14:paraId="00000027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No. of Professional Products in Range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4350" y="378000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04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No. of Home Care Products in Range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4350" y="378000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8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Does the Product Range cover/cater to the following?</w:t>
      </w:r>
    </w:p>
    <w:p w:rsidR="00000000" w:rsidDel="00000000" w:rsidP="00000000" w:rsidRDefault="00000000" w:rsidRPr="00000000" w14:paraId="0000002D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Face</w:t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Body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Hands &amp; Feet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Scalp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Anti-Ageing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Slimming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317500</wp:posOffset>
                </wp:positionV>
                <wp:extent cx="0" cy="1270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317500</wp:posOffset>
                </wp:positionV>
                <wp:extent cx="0" cy="12700"/>
                <wp:effectExtent b="0" l="0" r="0" t="0"/>
                <wp:wrapNone/>
                <wp:docPr id="8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jc w:val="center"/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Others (Specify)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Manufacturing Details</w:t>
      </w:r>
    </w:p>
    <w:p w:rsidR="00000000" w:rsidDel="00000000" w:rsidP="00000000" w:rsidRDefault="00000000" w:rsidRPr="00000000" w14:paraId="00000034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Manufacturing Plant Location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4350" y="378000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6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Manufactured by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4350" y="378000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8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Contact No.</w:t>
        <w:tab/>
        <w:tab/>
        <w:tab/>
        <w:tab/>
        <w:tab/>
        <w:tab/>
        <w:t xml:space="preserve">Email</w:t>
      </w:r>
    </w:p>
    <w:p w:rsidR="00000000" w:rsidDel="00000000" w:rsidP="00000000" w:rsidRDefault="00000000" w:rsidRPr="00000000" w14:paraId="0000003A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0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7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R&amp;D expenditure (Rs.)</w:t>
        <w:tab/>
        <w:tab/>
        <w:tab/>
        <w:t xml:space="preserve">    (2022)</w:t>
        <w:tab/>
        <w:tab/>
        <w:t xml:space="preserve">         (2021)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13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7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Are your Products</w:t>
      </w:r>
    </w:p>
    <w:p w:rsidR="00000000" w:rsidDel="00000000" w:rsidP="00000000" w:rsidRDefault="00000000" w:rsidRPr="00000000" w14:paraId="00000040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Marine Based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Botanical Based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Chemical Based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Mineral Based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Do you Products contain the following substances / ingredients?</w:t>
      </w:r>
    </w:p>
    <w:p w:rsidR="00000000" w:rsidDel="00000000" w:rsidP="00000000" w:rsidRDefault="00000000" w:rsidRPr="00000000" w14:paraId="00000045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Mineral Oil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Lanolin</w:t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Alcohol</w:t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Artificial Colorants</w:t>
        <w:tab/>
      </w:r>
    </w:p>
    <w:p w:rsidR="00000000" w:rsidDel="00000000" w:rsidP="00000000" w:rsidRDefault="00000000" w:rsidRPr="00000000" w14:paraId="00000047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Artificial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Fragrances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О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Preservatives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Number of registered members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5750" y="378000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8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If any on date</w:t>
      </w:r>
    </w:p>
    <w:p w:rsidR="00000000" w:rsidDel="00000000" w:rsidP="00000000" w:rsidRDefault="00000000" w:rsidRPr="00000000" w14:paraId="0000004D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List the USPs of your Product</w:t>
      </w:r>
    </w:p>
    <w:p w:rsidR="00000000" w:rsidDel="00000000" w:rsidP="00000000" w:rsidRDefault="00000000" w:rsidRPr="00000000" w14:paraId="0000004F">
      <w:pPr>
        <w:ind w:left="3600" w:firstLine="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50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6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52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5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3.</w:t>
      </w:r>
    </w:p>
    <w:p w:rsidR="00000000" w:rsidDel="00000000" w:rsidP="00000000" w:rsidRDefault="00000000" w:rsidRPr="00000000" w14:paraId="00000054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4.</w:t>
      </w:r>
    </w:p>
    <w:p w:rsidR="00000000" w:rsidDel="00000000" w:rsidP="00000000" w:rsidRDefault="00000000" w:rsidRPr="00000000" w14:paraId="00000056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12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5.</w:t>
      </w:r>
    </w:p>
    <w:p w:rsidR="00000000" w:rsidDel="00000000" w:rsidP="00000000" w:rsidRDefault="00000000" w:rsidRPr="00000000" w14:paraId="00000058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9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Customer review / rating on any recognized advisory website (trip-advisor etc./ homepage if any)</w:t>
      </w:r>
    </w:p>
    <w:p w:rsidR="00000000" w:rsidDel="00000000" w:rsidP="00000000" w:rsidRDefault="00000000" w:rsidRPr="00000000" w14:paraId="0000005B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86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List of Certifications (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333333"/>
          <w:sz w:val="22"/>
          <w:szCs w:val="22"/>
          <w:rtl w:val="0"/>
        </w:rPr>
        <w:t xml:space="preserve">can exceed 5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5F">
      <w:pPr>
        <w:ind w:left="3600" w:firstLine="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60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2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62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0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3.</w:t>
      </w:r>
    </w:p>
    <w:p w:rsidR="00000000" w:rsidDel="00000000" w:rsidP="00000000" w:rsidRDefault="00000000" w:rsidRPr="00000000" w14:paraId="00000064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4.</w:t>
      </w:r>
    </w:p>
    <w:p w:rsidR="00000000" w:rsidDel="00000000" w:rsidP="00000000" w:rsidRDefault="00000000" w:rsidRPr="00000000" w14:paraId="00000066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16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5.</w:t>
      </w:r>
    </w:p>
    <w:p w:rsidR="00000000" w:rsidDel="00000000" w:rsidP="00000000" w:rsidRDefault="00000000" w:rsidRPr="00000000" w14:paraId="00000068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103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List of Key Accounts in India (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333333"/>
          <w:sz w:val="22"/>
          <w:szCs w:val="22"/>
          <w:rtl w:val="0"/>
        </w:rPr>
        <w:t xml:space="preserve">can exceed 10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71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ab/>
        <w:tab/>
        <w:t xml:space="preserve">Name of Key Account</w:t>
        <w:tab/>
        <w:tab/>
        <w:tab/>
        <w:t xml:space="preserve">       Treatment/Service Provided</w:t>
      </w:r>
    </w:p>
    <w:p w:rsidR="00000000" w:rsidDel="00000000" w:rsidP="00000000" w:rsidRDefault="00000000" w:rsidRPr="00000000" w14:paraId="00000073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75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2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17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77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94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15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3.</w:t>
      </w:r>
    </w:p>
    <w:p w:rsidR="00000000" w:rsidDel="00000000" w:rsidP="00000000" w:rsidRDefault="00000000" w:rsidRPr="00000000" w14:paraId="00000079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8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99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4.</w:t>
      </w:r>
    </w:p>
    <w:p w:rsidR="00000000" w:rsidDel="00000000" w:rsidP="00000000" w:rsidRDefault="00000000" w:rsidRPr="00000000" w14:paraId="0000007B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9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97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5.</w:t>
      </w:r>
    </w:p>
    <w:p w:rsidR="00000000" w:rsidDel="00000000" w:rsidP="00000000" w:rsidRDefault="00000000" w:rsidRPr="00000000" w14:paraId="0000007D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6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7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6.</w:t>
      </w:r>
    </w:p>
    <w:p w:rsidR="00000000" w:rsidDel="00000000" w:rsidP="00000000" w:rsidRDefault="00000000" w:rsidRPr="00000000" w14:paraId="0000007F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93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6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0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8.</w:t>
      </w:r>
    </w:p>
    <w:p w:rsidR="00000000" w:rsidDel="00000000" w:rsidP="00000000" w:rsidRDefault="00000000" w:rsidRPr="00000000" w14:paraId="00000081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11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06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2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9.</w:t>
      </w:r>
    </w:p>
    <w:p w:rsidR="00000000" w:rsidDel="00000000" w:rsidP="00000000" w:rsidRDefault="00000000" w:rsidRPr="00000000" w14:paraId="00000083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7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89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10.</w:t>
      </w:r>
    </w:p>
    <w:p w:rsidR="00000000" w:rsidDel="00000000" w:rsidP="00000000" w:rsidRDefault="00000000" w:rsidRPr="00000000" w14:paraId="00000085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6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01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List of Support Services to Accounts (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333333"/>
          <w:sz w:val="22"/>
          <w:szCs w:val="22"/>
          <w:rtl w:val="0"/>
        </w:rPr>
        <w:t xml:space="preserve">can exceed 5</w:t>
      </w: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89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8B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19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8D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8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3.</w:t>
      </w:r>
    </w:p>
    <w:p w:rsidR="00000000" w:rsidDel="00000000" w:rsidP="00000000" w:rsidRDefault="00000000" w:rsidRPr="00000000" w14:paraId="0000008F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4.</w:t>
      </w:r>
    </w:p>
    <w:p w:rsidR="00000000" w:rsidDel="00000000" w:rsidP="00000000" w:rsidRDefault="00000000" w:rsidRPr="00000000" w14:paraId="00000091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92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5.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85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Additional Information                       1.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9A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3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3.</w:t>
      </w:r>
    </w:p>
    <w:p w:rsidR="00000000" w:rsidDel="00000000" w:rsidP="00000000" w:rsidRDefault="00000000" w:rsidRPr="00000000" w14:paraId="0000009C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D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4.</w:t>
      </w:r>
    </w:p>
    <w:p w:rsidR="00000000" w:rsidDel="00000000" w:rsidP="00000000" w:rsidRDefault="00000000" w:rsidRPr="00000000" w14:paraId="0000009E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21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F">
      <w:pPr>
        <w:ind w:left="2880" w:firstLine="720"/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5.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7200" y="378000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88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0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Form Filled by:</w:t>
      </w:r>
    </w:p>
    <w:p w:rsidR="00000000" w:rsidDel="00000000" w:rsidP="00000000" w:rsidRDefault="00000000" w:rsidRPr="00000000" w14:paraId="000000A4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Book Antiqua" w:cs="Book Antiqua" w:eastAsia="Book Antiqua" w:hAnsi="Book Antiqua"/>
          <w:b w:val="1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33333"/>
          <w:sz w:val="22"/>
          <w:szCs w:val="22"/>
          <w:rtl w:val="0"/>
        </w:rPr>
        <w:t xml:space="preserve">Name</w:t>
        <w:tab/>
        <w:tab/>
        <w:tab/>
        <w:t xml:space="preserve">Designation</w:t>
        <w:tab/>
        <w:tab/>
        <w:tab/>
        <w:t xml:space="preserve">Contact No.</w:t>
        <w:tab/>
        <w:tab/>
        <w:tab/>
        <w:t xml:space="preserve">Email</w:t>
      </w:r>
    </w:p>
    <w:p w:rsidR="00000000" w:rsidDel="00000000" w:rsidP="00000000" w:rsidRDefault="00000000" w:rsidRPr="00000000" w14:paraId="000000A6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05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91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7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8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7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Declaration:</w:t>
      </w:r>
    </w:p>
    <w:p w:rsidR="00000000" w:rsidDel="00000000" w:rsidP="00000000" w:rsidRDefault="00000000" w:rsidRPr="00000000" w14:paraId="000000A9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I do hereby certify that the information provided in this form has been verified by me &amp; is true &amp; correct.</w:t>
      </w:r>
    </w:p>
    <w:p w:rsidR="00000000" w:rsidDel="00000000" w:rsidP="00000000" w:rsidRDefault="00000000" w:rsidRPr="00000000" w14:paraId="000000AB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2"/>
          <w:szCs w:val="22"/>
          <w:rtl w:val="0"/>
        </w:rPr>
        <w:t xml:space="preserve">Owners Name</w:t>
        <w:tab/>
        <w:tab/>
        <w:tab/>
        <w:tab/>
        <w:tab/>
        <w:tab/>
        <w:t xml:space="preserve">Owners Sign &amp; Stamp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14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600" y="378000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90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E">
      <w:pPr>
        <w:rPr>
          <w:rFonts w:ascii="Book Antiqua" w:cs="Book Antiqua" w:eastAsia="Book Antiqua" w:hAnsi="Book Antiqua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419100</wp:posOffset>
                </wp:positionV>
                <wp:extent cx="0" cy="1905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333333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419100</wp:posOffset>
                </wp:positionV>
                <wp:extent cx="0" cy="19050"/>
                <wp:effectExtent b="0" l="0" r="0" t="0"/>
                <wp:wrapNone/>
                <wp:docPr id="7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footerReference r:id="rId11" w:type="default"/>
      <w:pgSz w:h="16834" w:w="11909" w:orient="portrait"/>
      <w:pgMar w:bottom="1224" w:top="4054" w:left="1080" w:right="907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rebuchet M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Mahima Singh, MGC GLOBAL RISK ADVISORY LLP. </w:t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Delhi office: MGC Global House, 1 Cariappa Marg, Sainik Farms, New Delhi, 110 062, India </w:t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Email: </w:t>
    </w:r>
    <w:hyperlink r:id="rId1"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mahima.s@mgcglobal.co.in</w:t>
      </w:r>
    </w:hyperlink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813935" cy="2031365"/>
          <wp:effectExtent b="0" l="0" r="0" t="0"/>
          <wp:docPr id="124" name="image62.png"/>
          <a:graphic>
            <a:graphicData uri="http://schemas.openxmlformats.org/drawingml/2006/picture">
              <pic:pic>
                <pic:nvPicPr>
                  <pic:cNvPr id="0" name="image6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3935" cy="2031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B74BC7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 w:val="1"/>
    <w:pPr>
      <w:keepNext w:val="1"/>
      <w:autoSpaceDE w:val="0"/>
      <w:autoSpaceDN w:val="0"/>
      <w:adjustRightInd w:val="0"/>
      <w:jc w:val="both"/>
      <w:outlineLvl w:val="0"/>
    </w:pPr>
    <w:rPr>
      <w:b w:val="1"/>
      <w:bCs w:val="1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100" w:afterAutospacing="1" w:before="100" w:beforeAutospacing="1"/>
    </w:pPr>
    <w:rPr>
      <w:color w:val="494949"/>
    </w:rPr>
  </w:style>
  <w:style w:type="paragraph" w:styleId="Title">
    <w:name w:val="Title"/>
    <w:basedOn w:val="Normal"/>
    <w:qFormat w:val="1"/>
    <w:pPr>
      <w:jc w:val="center"/>
    </w:pPr>
    <w:rPr>
      <w:b w:val="1"/>
      <w:bCs w:val="1"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"/>
    <w:autoRedefine w:val="1"/>
    <w:pPr>
      <w:numPr>
        <w:numId w:val="3"/>
      </w:numPr>
    </w:pPr>
  </w:style>
  <w:style w:type="paragraph" w:styleId="BodyText">
    <w:name w:val="Body Text"/>
    <w:basedOn w:val="Normal"/>
    <w:pPr>
      <w:autoSpaceDE w:val="0"/>
      <w:autoSpaceDN w:val="0"/>
      <w:adjustRightInd w:val="0"/>
      <w:spacing w:line="360" w:lineRule="auto"/>
    </w:pPr>
    <w:rPr>
      <w:rFonts w:ascii="Arial" w:cs="Arial" w:hAnsi="Arial"/>
      <w:sz w:val="22"/>
      <w:szCs w:val="20"/>
    </w:rPr>
  </w:style>
  <w:style w:type="table" w:styleId="TableGrid">
    <w:name w:val="Table Grid"/>
    <w:basedOn w:val="TableNormal"/>
    <w:rsid w:val="00B74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lorfulList-Accent11" w:customStyle="1">
    <w:name w:val="Colorful List - Accent 11"/>
    <w:basedOn w:val="Normal"/>
    <w:uiPriority w:val="99"/>
    <w:qFormat w:val="1"/>
    <w:rsid w:val="00E174DA"/>
    <w:pPr>
      <w:ind w:left="720"/>
      <w:contextualSpacing w:val="1"/>
    </w:pPr>
  </w:style>
  <w:style w:type="character" w:styleId="HeaderChar" w:customStyle="1">
    <w:name w:val="Header Char"/>
    <w:link w:val="Header"/>
    <w:rsid w:val="00063DF7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350C8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72"/>
    <w:qFormat w:val="1"/>
    <w:rsid w:val="00C350C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hima.s@mgcglobal.co.in" TargetMode="External"/><Relationship Id="rId8" Type="http://schemas.openxmlformats.org/officeDocument/2006/relationships/hyperlink" Target="mailto:ahana.kakar@mgcglobal.co.i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ahima.s@mgcglobal.co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IRmhMgf0TctfyjDwLlWQcRpjrA==">CgMxLjA4AHIhMTMxc2hOdGZZZjZ4eWpOTnlhRTc1aDdnVGk2UlJaQkpZ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2024-12-16T08:14:00Z</dcterms:created>
  <dc:creator>GT</dc:creator>
</cp:coreProperties>
</file>